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Experiences, My Rights: Health and Wellbeing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Phase Two Monitoring Interviews - Participant Consent Form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want to take part in this research please read this form, or have someone read it to you. 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tells you what your rights are as a research participant.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If you sign the form you are saying you want to take part.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 have read (or had read to me) the information about this research.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In giving my informed consent: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the information I have been given.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had enough time to decide whether or not to take part in this research.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been able to have a friend, family/ whānau member or support person with me when I learned about this research.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satisfied with the answers I have been given about the research and I have a copy of this consent form and information sheet.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taking part is my choice and that I don’t have to take part if I don’t want to.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 can stop taking part at any time and I won’t be affected in any way.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consent to the Research Team collecting and processing the information I share with them.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must only speak on my own behalf, and not on the behalf of others.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what is discussed within the interviews / focus groups is private and must not be shared with anyone else.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know that my participation is confidential and that no information that could identify me personally will be used in any reports of this research.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Research Team will not talk to any other person about what I tell them, unless I, or someone else, is in danger.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that the Research Team will talk to me first if they are concerned about my health or safety.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consent to the interview / focus group conversations being audio or video recorded.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I will get a copy of the final Project Report at the end of the research.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know who to contact if I have any questions about the research.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my responsibilities as a research participant.</w:t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give my consent to take part in this research:  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(circle choice) </w:t>
        <w:tab/>
        <w:t xml:space="preserve">Yes </w:t>
        <w:tab/>
        <w:t xml:space="preserve">No</w:t>
        <w:br w:type="textWrapping"/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Participant’s name: </w:t>
        <w:tab/>
        <w:tab/>
        <w:tab/>
        <w:tab/>
        <w:tab/>
        <w:t xml:space="preserve">Signed:</w:t>
        <w:br w:type="textWrapping"/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  <w:br w:type="textWrapping"/>
      </w:r>
    </w:p>
    <w:p w:rsidR="00000000" w:rsidDel="00000000" w:rsidP="00000000" w:rsidRDefault="00000000" w:rsidRPr="00000000" w14:paraId="0000002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Declaration by member of Research Team:</w:t>
      </w:r>
    </w:p>
    <w:p w:rsidR="00000000" w:rsidDel="00000000" w:rsidP="00000000" w:rsidRDefault="00000000" w:rsidRPr="00000000" w14:paraId="0000002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given an explanation of the research project to the participant, and have answered the participant’s questions about it.  </w:t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believe that the participant understands the study and has given informed consent to participate.</w:t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Monitor name/s:</w:t>
        <w:tab/>
        <w:tab/>
        <w:tab/>
        <w:tab/>
        <w:tab/>
        <w:t xml:space="preserve">Signed:</w:t>
        <w:br w:type="textWrapping"/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  <w:br w:type="textWrapping"/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p18w5oBU0TRGpsIhtDKMlfxOg==">AMUW2mWip9LFkncauwMnhgsXv04dazYtOcAXjNJ9egyRTq7f4ohJBZ72x71JgywBO+hxgxPCaQUjjyyenegl6uqyS4vxM7P+GgAma/thX2ppZ0h4XIFGdZE=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