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AB4D" w14:textId="3A6A0036" w:rsidR="00951BEB" w:rsidRPr="007A48B2" w:rsidRDefault="00951BEB" w:rsidP="00951BEB">
      <w:pPr>
        <w:pStyle w:val="Heading3"/>
        <w:ind w:left="720"/>
        <w:jc w:val="center"/>
        <w:rPr>
          <w:b/>
          <w:sz w:val="52"/>
          <w:szCs w:val="52"/>
        </w:rPr>
      </w:pPr>
      <w:bookmarkStart w:id="0" w:name="_Toc113868243"/>
      <w:r w:rsidRPr="007A48B2">
        <w:rPr>
          <w:b/>
          <w:sz w:val="52"/>
          <w:szCs w:val="52"/>
        </w:rPr>
        <w:t>“One thing that I know Stand up for your rights”</w:t>
      </w:r>
    </w:p>
    <w:p w14:paraId="2EA7A20F" w14:textId="6602FE7B" w:rsidR="00951BEB" w:rsidRPr="006E1F3F" w:rsidRDefault="00951BEB" w:rsidP="00951BEB">
      <w:pPr>
        <w:pStyle w:val="Heading3"/>
        <w:ind w:left="720"/>
        <w:jc w:val="center"/>
        <w:rPr>
          <w:sz w:val="52"/>
          <w:szCs w:val="52"/>
        </w:rPr>
      </w:pPr>
      <w:r w:rsidRPr="006E1F3F">
        <w:rPr>
          <w:sz w:val="52"/>
          <w:szCs w:val="52"/>
        </w:rPr>
        <w:t>by Graham P</w:t>
      </w:r>
      <w:r w:rsidRPr="00BE423F">
        <w:rPr>
          <w:sz w:val="24"/>
          <w:szCs w:val="24"/>
          <w:vertAlign w:val="superscript"/>
        </w:rPr>
        <w:footnoteReference w:id="1"/>
      </w:r>
      <w:bookmarkEnd w:id="0"/>
    </w:p>
    <w:p w14:paraId="37683109" w14:textId="222284BC" w:rsidR="00951BEB" w:rsidRDefault="00951BEB">
      <w:pPr>
        <w:spacing w:line="240" w:lineRule="auto"/>
      </w:pPr>
    </w:p>
    <w:p w14:paraId="1A14BB47" w14:textId="214AE95B" w:rsidR="006E1F3F" w:rsidRDefault="00BE423F">
      <w:pPr>
        <w:spacing w:line="240" w:lineRule="auto"/>
      </w:pPr>
      <w:r w:rsidRPr="006E1F3F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96E5015" wp14:editId="15B934B9">
            <wp:simplePos x="0" y="0"/>
            <wp:positionH relativeFrom="column">
              <wp:posOffset>28575</wp:posOffset>
            </wp:positionH>
            <wp:positionV relativeFrom="paragraph">
              <wp:posOffset>566420</wp:posOffset>
            </wp:positionV>
            <wp:extent cx="5918200" cy="4437380"/>
            <wp:effectExtent l="3810" t="0" r="3810" b="3810"/>
            <wp:wrapTight wrapText="bothSides">
              <wp:wrapPolygon edited="0">
                <wp:start x="14" y="21619"/>
                <wp:lineTo x="21568" y="21619"/>
                <wp:lineTo x="21568" y="43"/>
                <wp:lineTo x="14" y="43"/>
                <wp:lineTo x="14" y="2161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591820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3F">
        <w:rPr>
          <w:rStyle w:val="FootnoteReference"/>
        </w:rPr>
        <w:footnoteReference w:id="2"/>
      </w:r>
      <w:r w:rsidR="006E1F3F">
        <w:br w:type="page"/>
      </w:r>
    </w:p>
    <w:p w14:paraId="2A0C4C07" w14:textId="77777777" w:rsidR="00BE423F" w:rsidRDefault="00BE423F" w:rsidP="00951BEB">
      <w:pPr>
        <w:spacing w:line="360" w:lineRule="auto"/>
        <w:jc w:val="both"/>
        <w:sectPr w:rsidR="00BE423F" w:rsidSect="004D1CFC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D46294A" w14:textId="2D803209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lastRenderedPageBreak/>
        <w:t>My name is Graham P. I was born in Alexandra. Growing up, I lived at home with my Mum and Dad, and my brother and two sisters.</w:t>
      </w:r>
    </w:p>
    <w:p w14:paraId="37AAE3CF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bookmarkStart w:id="1" w:name="_GoBack"/>
      <w:r w:rsidRPr="00BE423F">
        <w:rPr>
          <w:sz w:val="40"/>
          <w:szCs w:val="40"/>
        </w:rPr>
        <w:t xml:space="preserve"> </w:t>
      </w:r>
    </w:p>
    <w:bookmarkEnd w:id="1"/>
    <w:p w14:paraId="31F253A4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>When I was a little boy, I got bowled over by a train in Alexandra. I was trying to chase a kid off the railway track and the train came and bowled me over. I was scared.</w:t>
      </w:r>
    </w:p>
    <w:p w14:paraId="387F9372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1148403A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>I almost drowned in Alexandra. I was at the river with my Mum and Dad. The water went up to my neck. It was deep and I went under. Mum and Dad helped me get out. I was scared. I didn’t want to go back in after that.</w:t>
      </w:r>
    </w:p>
    <w:p w14:paraId="1BD4B34F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49EFA70E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I went to Dunedin after the train bowled me over. I went to Sarah Cohen School. I remember wearing a black helmet to protect my head from getting hurt because I had turns [seizures]. I spent some time at </w:t>
      </w:r>
      <w:r w:rsidRPr="00BE423F">
        <w:rPr>
          <w:sz w:val="40"/>
          <w:szCs w:val="40"/>
        </w:rPr>
        <w:lastRenderedPageBreak/>
        <w:t>the IHC Workshop when I left school and then I moved into an IHC house.</w:t>
      </w:r>
    </w:p>
    <w:p w14:paraId="09E89743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3AFF8A48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I lived in Seacliff too. </w:t>
      </w:r>
      <w:r w:rsidRPr="00BE423F">
        <w:rPr>
          <w:b/>
          <w:sz w:val="40"/>
          <w:szCs w:val="40"/>
        </w:rPr>
        <w:t>I was there right, I said to them I don’t like being locked up.</w:t>
      </w:r>
      <w:r w:rsidRPr="00BE423F">
        <w:rPr>
          <w:sz w:val="40"/>
          <w:szCs w:val="40"/>
        </w:rPr>
        <w:t xml:space="preserve"> But they did lock me up a lot and for long times. I had to take tablets so I didn’t have turns. I had a friend at Seacliff. Her name is Josie. We used to play Snakes and Ladders together. I was good at Snakes and Ladders and would win. I don’t play it anymore but I would like to. We sang songs at Seacliff but I didn’t like that because it made me bored and the songs were sad.</w:t>
      </w:r>
    </w:p>
    <w:p w14:paraId="7868B4AF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63E8972E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I moved to Cherry Farm from Seacliff. I can’t remember how old I was. When I got there, my arms were shaking. It was scary and frightening. The tablets for my turns made me all better. They made me feel calm and tired out. I didn’t like it there. </w:t>
      </w:r>
      <w:r w:rsidRPr="00BE423F">
        <w:rPr>
          <w:b/>
          <w:sz w:val="40"/>
          <w:szCs w:val="40"/>
        </w:rPr>
        <w:t xml:space="preserve">They </w:t>
      </w:r>
      <w:r w:rsidRPr="00BE423F">
        <w:rPr>
          <w:b/>
          <w:sz w:val="40"/>
          <w:szCs w:val="40"/>
        </w:rPr>
        <w:lastRenderedPageBreak/>
        <w:t>locked me up and I don’t like that.</w:t>
      </w:r>
      <w:r w:rsidRPr="00BE423F">
        <w:rPr>
          <w:sz w:val="40"/>
          <w:szCs w:val="40"/>
        </w:rPr>
        <w:t xml:space="preserve"> I don’t know why they locked me up. It was cold and made me sad. I was falling off the chair. Someone helped me up. She was nice to me. I would have turns and fall onto the floor. The staff didn’t help me.</w:t>
      </w:r>
    </w:p>
    <w:p w14:paraId="6CFCB86B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363BD29D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>I missed my family. It made me feel sad a bit.</w:t>
      </w:r>
      <w:r w:rsidRPr="00BE423F">
        <w:rPr>
          <w:b/>
          <w:sz w:val="40"/>
          <w:szCs w:val="40"/>
        </w:rPr>
        <w:t xml:space="preserve"> I used to dream about my Mum and Dad a lot.</w:t>
      </w:r>
      <w:r w:rsidRPr="00BE423F">
        <w:rPr>
          <w:sz w:val="40"/>
          <w:szCs w:val="40"/>
        </w:rPr>
        <w:t xml:space="preserve"> Mum and Dad are up in Heaven and I was sad about that. I liked them. I treated the staff like family. They didn’t treat me like family. Made me sad a bit. No one would comfort me when I was sad.</w:t>
      </w:r>
    </w:p>
    <w:p w14:paraId="300BA0AF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</w:p>
    <w:p w14:paraId="492036A3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b/>
          <w:sz w:val="40"/>
          <w:szCs w:val="40"/>
        </w:rPr>
        <w:t>Some staff bossed me around and I don’t like that.</w:t>
      </w:r>
      <w:r w:rsidRPr="00BE423F">
        <w:rPr>
          <w:sz w:val="40"/>
          <w:szCs w:val="40"/>
        </w:rPr>
        <w:t xml:space="preserve"> Some staff were nice to me, like Ivan, he drove a yellow </w:t>
      </w:r>
      <w:proofErr w:type="spellStart"/>
      <w:r w:rsidRPr="00BE423F">
        <w:rPr>
          <w:sz w:val="40"/>
          <w:szCs w:val="40"/>
        </w:rPr>
        <w:t>truck.During</w:t>
      </w:r>
      <w:proofErr w:type="spellEnd"/>
      <w:r w:rsidRPr="00BE423F">
        <w:rPr>
          <w:sz w:val="40"/>
          <w:szCs w:val="40"/>
        </w:rPr>
        <w:t xml:space="preserve"> the day, I would watch TV and listen to music. I liked listening to music. I had a friend there too, his name was Robert. I miss him.</w:t>
      </w:r>
    </w:p>
    <w:p w14:paraId="73DCD59E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79FBF665" w14:textId="77777777" w:rsidR="00951BEB" w:rsidRPr="00BE423F" w:rsidRDefault="00951BEB" w:rsidP="00951BEB">
      <w:pPr>
        <w:spacing w:line="360" w:lineRule="auto"/>
        <w:jc w:val="both"/>
        <w:rPr>
          <w:b/>
          <w:sz w:val="40"/>
          <w:szCs w:val="40"/>
        </w:rPr>
      </w:pPr>
      <w:r w:rsidRPr="00BE423F">
        <w:rPr>
          <w:sz w:val="40"/>
          <w:szCs w:val="40"/>
        </w:rPr>
        <w:lastRenderedPageBreak/>
        <w:t xml:space="preserve">We recorded a Cherry Farm C.D, I sang on it, everyone did. I liked it a wee bit. The Cherry Farm songs were good. I rode a three-wheeler bike there. I went everywhere on it. There were lots of kids there, people around my age. I was in a Villa with nine other people. I had my own room but I didn’t like it. There was just a bed in it. I was happy to get away from Cherry Farm all together. </w:t>
      </w:r>
      <w:r w:rsidRPr="00BE423F">
        <w:rPr>
          <w:b/>
          <w:sz w:val="40"/>
          <w:szCs w:val="40"/>
        </w:rPr>
        <w:t>I was in there, but I was sad there. Don’t talk about it. Let’s stop talking about it.</w:t>
      </w:r>
    </w:p>
    <w:p w14:paraId="52288563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77921B2D" w14:textId="77777777" w:rsidR="00951BEB" w:rsidRPr="00BE423F" w:rsidRDefault="00951BEB" w:rsidP="00951BEB">
      <w:pPr>
        <w:spacing w:line="360" w:lineRule="auto"/>
        <w:jc w:val="both"/>
        <w:rPr>
          <w:b/>
          <w:sz w:val="40"/>
          <w:szCs w:val="40"/>
        </w:rPr>
      </w:pPr>
      <w:r w:rsidRPr="00BE423F">
        <w:rPr>
          <w:sz w:val="40"/>
          <w:szCs w:val="40"/>
        </w:rPr>
        <w:t xml:space="preserve">When I left Cherry Farm, I didn’t get to choose where I went. I was put into a house. I was scared. It was a strange place. The people weren’t nice. </w:t>
      </w:r>
      <w:r w:rsidRPr="00BE423F">
        <w:rPr>
          <w:b/>
          <w:sz w:val="40"/>
          <w:szCs w:val="40"/>
        </w:rPr>
        <w:t>Shoved me in the corner.</w:t>
      </w:r>
      <w:r w:rsidRPr="00BE423F">
        <w:rPr>
          <w:sz w:val="40"/>
          <w:szCs w:val="40"/>
        </w:rPr>
        <w:t xml:space="preserve"> I used to walk everywhere. I used to walk around the block there but now I can’t. It’s not nice. I don’t remember what happened. I don’t remember how I stopped walking. </w:t>
      </w:r>
      <w:r w:rsidRPr="00BE423F">
        <w:rPr>
          <w:b/>
          <w:sz w:val="40"/>
          <w:szCs w:val="40"/>
        </w:rPr>
        <w:t xml:space="preserve">I wish I could get that back again. So hard. </w:t>
      </w:r>
      <w:r w:rsidRPr="00BE423F">
        <w:rPr>
          <w:b/>
          <w:sz w:val="40"/>
          <w:szCs w:val="40"/>
        </w:rPr>
        <w:lastRenderedPageBreak/>
        <w:t>Really hard. It will be good when I get back on my feet again, won’t it?</w:t>
      </w:r>
    </w:p>
    <w:p w14:paraId="3B2982FC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4292DE48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b/>
          <w:sz w:val="40"/>
          <w:szCs w:val="40"/>
        </w:rPr>
        <w:t>They put me in hospital too.</w:t>
      </w:r>
      <w:r w:rsidRPr="00BE423F">
        <w:rPr>
          <w:sz w:val="40"/>
          <w:szCs w:val="40"/>
        </w:rPr>
        <w:t xml:space="preserve"> I wanted to get out. The people were nice but I wanted out. I wanted to go for walks and listen to my music but I couldn’t do that there.</w:t>
      </w:r>
    </w:p>
    <w:p w14:paraId="176636BE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474ECE8C" w14:textId="77777777" w:rsidR="00951BEB" w:rsidRPr="00BE423F" w:rsidRDefault="00951BEB" w:rsidP="00951BEB">
      <w:pPr>
        <w:spacing w:line="360" w:lineRule="auto"/>
        <w:jc w:val="both"/>
        <w:rPr>
          <w:b/>
          <w:sz w:val="40"/>
          <w:szCs w:val="40"/>
        </w:rPr>
      </w:pPr>
      <w:r w:rsidRPr="00BE423F">
        <w:rPr>
          <w:b/>
          <w:sz w:val="40"/>
          <w:szCs w:val="40"/>
        </w:rPr>
        <w:t>I don’t want to talk about it no more. Time to move on.</w:t>
      </w:r>
    </w:p>
    <w:p w14:paraId="35569B30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568C6178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b/>
          <w:sz w:val="40"/>
          <w:szCs w:val="40"/>
        </w:rPr>
        <w:t>I like it here. I like to be in a big house. Saved my life it did.</w:t>
      </w:r>
      <w:r w:rsidRPr="00BE423F">
        <w:rPr>
          <w:sz w:val="40"/>
          <w:szCs w:val="40"/>
        </w:rPr>
        <w:t xml:space="preserve"> I like it here because it’s handy to the shops. Seacliff and Cherry Farm were far away. I live close to everything now. I like to be part of things. Part of the community. People take me for walks but I would like to go more. I feel bad when I can’t go. I wish I could go by myself but it’s hard. It’s so hard.</w:t>
      </w:r>
    </w:p>
    <w:p w14:paraId="62841B0C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lastRenderedPageBreak/>
        <w:t xml:space="preserve"> </w:t>
      </w:r>
    </w:p>
    <w:p w14:paraId="010E8F21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>I like my room here, it’s comfortable. I have things in my room, I have a T.V set. I have more control and can be myself, look after myself. I do my dusting. It makes me happy. I can relax in my room. I don’t get shoved. If I fall and can’t get up, people help me. Things are better now. It’s all gone away.</w:t>
      </w:r>
    </w:p>
    <w:p w14:paraId="26958A74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51ED5716" w14:textId="77777777" w:rsidR="00951BEB" w:rsidRPr="00BE423F" w:rsidRDefault="00951BEB" w:rsidP="00951BEB">
      <w:pPr>
        <w:spacing w:line="360" w:lineRule="auto"/>
        <w:jc w:val="both"/>
        <w:rPr>
          <w:sz w:val="40"/>
          <w:szCs w:val="40"/>
        </w:rPr>
      </w:pPr>
      <w:r w:rsidRPr="00BE423F">
        <w:rPr>
          <w:sz w:val="40"/>
          <w:szCs w:val="40"/>
        </w:rPr>
        <w:t xml:space="preserve">A good life is going and looking around shops, getting coffee. </w:t>
      </w:r>
      <w:r w:rsidRPr="00BE423F">
        <w:rPr>
          <w:b/>
          <w:sz w:val="40"/>
          <w:szCs w:val="40"/>
        </w:rPr>
        <w:t>I’ll tell you a good thing right, if I’m on a radio show, you might hear my voice everywhere.</w:t>
      </w:r>
      <w:r w:rsidRPr="00BE423F">
        <w:rPr>
          <w:sz w:val="40"/>
          <w:szCs w:val="40"/>
        </w:rPr>
        <w:t xml:space="preserve"> I was on a radio show and I can still be on it. There’s a song I like. “I’ll be home for Christmas, you can count on me”. It makes me a bit happy.</w:t>
      </w:r>
    </w:p>
    <w:p w14:paraId="477504C9" w14:textId="77777777" w:rsidR="00BE423F" w:rsidRPr="00BE423F" w:rsidRDefault="00BE423F" w:rsidP="00951BEB">
      <w:pPr>
        <w:spacing w:line="360" w:lineRule="auto"/>
        <w:rPr>
          <w:sz w:val="40"/>
          <w:szCs w:val="40"/>
        </w:rPr>
        <w:sectPr w:rsidR="00BE423F" w:rsidRPr="00BE423F" w:rsidSect="00BE423F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932CF42" w14:textId="34CD6A55" w:rsidR="00951BEB" w:rsidRPr="00BE423F" w:rsidRDefault="00951BEB" w:rsidP="00951BEB">
      <w:pPr>
        <w:spacing w:line="360" w:lineRule="auto"/>
        <w:rPr>
          <w:sz w:val="40"/>
          <w:szCs w:val="40"/>
        </w:rPr>
      </w:pPr>
      <w:r w:rsidRPr="00BE423F">
        <w:rPr>
          <w:sz w:val="40"/>
          <w:szCs w:val="40"/>
        </w:rPr>
        <w:t xml:space="preserve"> </w:t>
      </w:r>
    </w:p>
    <w:p w14:paraId="25DF21D9" w14:textId="77777777" w:rsidR="00BE423F" w:rsidRPr="00BE423F" w:rsidRDefault="00BE423F" w:rsidP="00951BEB">
      <w:pPr>
        <w:spacing w:line="360" w:lineRule="auto"/>
        <w:jc w:val="center"/>
        <w:rPr>
          <w:b/>
          <w:sz w:val="40"/>
          <w:szCs w:val="40"/>
        </w:rPr>
        <w:sectPr w:rsidR="00BE423F" w:rsidRPr="00BE423F" w:rsidSect="00BE423F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D45D41E" w14:textId="51E6FF5B" w:rsidR="00951BEB" w:rsidRPr="00BE423F" w:rsidRDefault="00951BEB" w:rsidP="00951BEB">
      <w:pPr>
        <w:spacing w:line="360" w:lineRule="auto"/>
        <w:jc w:val="center"/>
        <w:rPr>
          <w:b/>
          <w:sz w:val="40"/>
          <w:szCs w:val="40"/>
        </w:rPr>
      </w:pPr>
      <w:r w:rsidRPr="00BE423F">
        <w:rPr>
          <w:b/>
          <w:sz w:val="40"/>
          <w:szCs w:val="40"/>
        </w:rPr>
        <w:t>One thing that I know, stand up for your rights.</w:t>
      </w:r>
    </w:p>
    <w:p w14:paraId="0AE76522" w14:textId="77777777" w:rsidR="00951BEB" w:rsidRPr="00BE423F" w:rsidRDefault="00951BEB" w:rsidP="00951BEB">
      <w:pPr>
        <w:spacing w:line="360" w:lineRule="auto"/>
        <w:jc w:val="center"/>
        <w:rPr>
          <w:b/>
          <w:sz w:val="40"/>
          <w:szCs w:val="40"/>
        </w:rPr>
      </w:pPr>
      <w:r w:rsidRPr="00BE423F">
        <w:rPr>
          <w:b/>
          <w:sz w:val="40"/>
          <w:szCs w:val="40"/>
        </w:rPr>
        <w:t>You get together with someone and stand up.</w:t>
      </w:r>
    </w:p>
    <w:p w14:paraId="6A1F81D8" w14:textId="77777777" w:rsidR="00951BEB" w:rsidRPr="00BE423F" w:rsidRDefault="00951BEB" w:rsidP="00951BEB">
      <w:pPr>
        <w:spacing w:line="360" w:lineRule="auto"/>
        <w:jc w:val="center"/>
        <w:rPr>
          <w:b/>
          <w:sz w:val="40"/>
          <w:szCs w:val="40"/>
        </w:rPr>
      </w:pPr>
      <w:r w:rsidRPr="00BE423F">
        <w:rPr>
          <w:b/>
          <w:sz w:val="40"/>
          <w:szCs w:val="40"/>
        </w:rPr>
        <w:t>That means rights.</w:t>
      </w:r>
    </w:p>
    <w:p w14:paraId="55C53A06" w14:textId="77777777" w:rsidR="00951BEB" w:rsidRPr="00BE423F" w:rsidRDefault="00951BEB" w:rsidP="00951BEB">
      <w:pPr>
        <w:spacing w:line="360" w:lineRule="auto"/>
        <w:jc w:val="center"/>
        <w:rPr>
          <w:b/>
          <w:sz w:val="40"/>
          <w:szCs w:val="40"/>
        </w:rPr>
      </w:pPr>
      <w:r w:rsidRPr="00BE423F">
        <w:rPr>
          <w:b/>
          <w:sz w:val="40"/>
          <w:szCs w:val="40"/>
        </w:rPr>
        <w:lastRenderedPageBreak/>
        <w:t>That means rights.</w:t>
      </w:r>
    </w:p>
    <w:p w14:paraId="4BE3548B" w14:textId="77777777" w:rsidR="00EC3C38" w:rsidRDefault="00EC3C38"/>
    <w:sectPr w:rsidR="00EC3C38" w:rsidSect="00BE423F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0C8C" w14:textId="77777777" w:rsidR="0056066D" w:rsidRDefault="0056066D" w:rsidP="00951BEB">
      <w:pPr>
        <w:spacing w:line="240" w:lineRule="auto"/>
      </w:pPr>
      <w:r>
        <w:separator/>
      </w:r>
    </w:p>
  </w:endnote>
  <w:endnote w:type="continuationSeparator" w:id="0">
    <w:p w14:paraId="02C9A1A3" w14:textId="77777777" w:rsidR="0056066D" w:rsidRDefault="0056066D" w:rsidP="0095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17035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6ACA51" w14:textId="6EF51FDE" w:rsidR="005F37B5" w:rsidRDefault="005F37B5" w:rsidP="00F53A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18FB3A" w14:textId="77777777" w:rsidR="005F37B5" w:rsidRDefault="005F37B5" w:rsidP="005F37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E972" w14:textId="77777777" w:rsidR="00907B08" w:rsidRPr="0077279B" w:rsidRDefault="00907B08" w:rsidP="00907B08">
    <w:pPr>
      <w:pStyle w:val="Footer"/>
      <w:ind w:right="360"/>
      <w:rPr>
        <w:color w:val="2F5496" w:themeColor="accent1" w:themeShade="BF"/>
        <w:sz w:val="20"/>
        <w:szCs w:val="20"/>
      </w:rPr>
    </w:pPr>
  </w:p>
  <w:p w14:paraId="374265B9" w14:textId="77777777" w:rsidR="00907B08" w:rsidRDefault="00907B08" w:rsidP="00907B08">
    <w:pPr>
      <w:pStyle w:val="Footer"/>
      <w:ind w:right="360"/>
      <w:rPr>
        <w:color w:val="A40000"/>
        <w:sz w:val="20"/>
        <w:szCs w:val="20"/>
      </w:rPr>
    </w:pPr>
  </w:p>
  <w:sdt>
    <w:sdtPr>
      <w:rPr>
        <w:rStyle w:val="PageNumber"/>
      </w:rPr>
      <w:id w:val="-580455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45439A" w14:textId="77777777" w:rsidR="00907B08" w:rsidRDefault="00907B08" w:rsidP="00907B08">
        <w:pPr>
          <w:pStyle w:val="Footer"/>
          <w:framePr w:wrap="none" w:vAnchor="text" w:hAnchor="page" w:x="10380" w:y="14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D203236" w14:textId="77777777" w:rsidR="00907B08" w:rsidRDefault="00907B08" w:rsidP="00907B08">
    <w:pPr>
      <w:pStyle w:val="Footer"/>
      <w:ind w:right="360"/>
      <w:rPr>
        <w:color w:val="2F5496" w:themeColor="accent1" w:themeShade="BF"/>
        <w:sz w:val="20"/>
        <w:szCs w:val="20"/>
      </w:rPr>
    </w:pPr>
  </w:p>
  <w:p w14:paraId="413F12CF" w14:textId="68ED27E4" w:rsidR="00907B08" w:rsidRPr="0077279B" w:rsidRDefault="00907B08" w:rsidP="00907B08">
    <w:pPr>
      <w:pStyle w:val="Footer"/>
      <w:ind w:right="360"/>
      <w:rPr>
        <w:color w:val="2F5496" w:themeColor="accent1" w:themeShade="BF"/>
        <w:sz w:val="20"/>
        <w:szCs w:val="20"/>
      </w:rPr>
    </w:pPr>
    <w:r w:rsidRPr="0077279B">
      <w:rPr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15AF4" wp14:editId="33CB0E9E">
              <wp:simplePos x="0" y="0"/>
              <wp:positionH relativeFrom="column">
                <wp:posOffset>-1047750</wp:posOffset>
              </wp:positionH>
              <wp:positionV relativeFrom="paragraph">
                <wp:posOffset>-228600</wp:posOffset>
              </wp:positionV>
              <wp:extent cx="7761249" cy="0"/>
              <wp:effectExtent l="0" t="12700" r="2413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124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C5B9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-18pt" to="528.6pt,-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" strokecolor="#2f5496 [2404]" strokeweight="1.5pt">
              <v:stroke joinstyle="miter"/>
            </v:line>
          </w:pict>
        </mc:Fallback>
      </mc:AlternateContent>
    </w:r>
    <w:r w:rsidRPr="0077279B">
      <w:rPr>
        <w:color w:val="2F5496" w:themeColor="accent1" w:themeShade="BF"/>
        <w:sz w:val="20"/>
        <w:szCs w:val="20"/>
      </w:rPr>
      <w:t xml:space="preserve">Donald Beasley Institute </w:t>
    </w:r>
  </w:p>
  <w:p w14:paraId="6A604BB7" w14:textId="77777777" w:rsidR="005F37B5" w:rsidRDefault="005F37B5" w:rsidP="005F37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0C84" w14:textId="77777777" w:rsidR="0056066D" w:rsidRDefault="0056066D" w:rsidP="00951BEB">
      <w:pPr>
        <w:spacing w:line="240" w:lineRule="auto"/>
      </w:pPr>
      <w:r>
        <w:separator/>
      </w:r>
    </w:p>
  </w:footnote>
  <w:footnote w:type="continuationSeparator" w:id="0">
    <w:p w14:paraId="4B174CB3" w14:textId="77777777" w:rsidR="0056066D" w:rsidRDefault="0056066D" w:rsidP="00951BEB">
      <w:pPr>
        <w:spacing w:line="240" w:lineRule="auto"/>
      </w:pPr>
      <w:r>
        <w:continuationSeparator/>
      </w:r>
    </w:p>
  </w:footnote>
  <w:footnote w:id="1">
    <w:p w14:paraId="0A4FCA01" w14:textId="77777777" w:rsidR="00951BEB" w:rsidRPr="00BE423F" w:rsidRDefault="00951BEB" w:rsidP="00951BEB">
      <w:pPr>
        <w:spacing w:line="240" w:lineRule="auto"/>
        <w:rPr>
          <w:sz w:val="32"/>
          <w:szCs w:val="32"/>
        </w:rPr>
      </w:pPr>
      <w:r w:rsidRPr="00BE423F">
        <w:rPr>
          <w:sz w:val="32"/>
          <w:szCs w:val="32"/>
          <w:vertAlign w:val="superscript"/>
        </w:rPr>
        <w:footnoteRef/>
      </w:r>
      <w:r w:rsidRPr="00BE423F">
        <w:rPr>
          <w:sz w:val="32"/>
          <w:szCs w:val="32"/>
        </w:rPr>
        <w:t xml:space="preserve"> Graham chose to use his real first name in his story. </w:t>
      </w:r>
    </w:p>
  </w:footnote>
  <w:footnote w:id="2">
    <w:p w14:paraId="261C8824" w14:textId="47ACCBC5" w:rsidR="006E1F3F" w:rsidRPr="006E1F3F" w:rsidRDefault="006E1F3F">
      <w:pPr>
        <w:pStyle w:val="FootnoteText"/>
        <w:rPr>
          <w:lang w:val="mi-NZ"/>
        </w:rPr>
      </w:pPr>
      <w:r w:rsidRPr="00BE423F">
        <w:rPr>
          <w:rStyle w:val="FootnoteReference"/>
          <w:sz w:val="32"/>
          <w:szCs w:val="32"/>
        </w:rPr>
        <w:footnoteRef/>
      </w:r>
      <w:r w:rsidRPr="00BE423F">
        <w:rPr>
          <w:sz w:val="32"/>
          <w:szCs w:val="32"/>
        </w:rPr>
        <w:t xml:space="preserve"> </w:t>
      </w:r>
      <w:r w:rsidRPr="00BE423F">
        <w:rPr>
          <w:sz w:val="32"/>
          <w:szCs w:val="32"/>
          <w:lang w:val="mi-NZ"/>
        </w:rPr>
        <w:t>Artwork by Graham P himself</w:t>
      </w:r>
      <w:r w:rsidR="00D81BAC" w:rsidRPr="00BE423F">
        <w:rPr>
          <w:sz w:val="32"/>
          <w:szCs w:val="32"/>
          <w:lang w:val="mi-NZ"/>
        </w:rPr>
        <w:t xml:space="preserve"> – collage of two guiter with yellow, blue paints mixed to be green.</w:t>
      </w:r>
      <w:r w:rsidR="00D81BAC">
        <w:rPr>
          <w:lang w:val="mi-NZ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EB"/>
    <w:rsid w:val="002F5CA8"/>
    <w:rsid w:val="00445633"/>
    <w:rsid w:val="004D1CFC"/>
    <w:rsid w:val="0056066D"/>
    <w:rsid w:val="00574526"/>
    <w:rsid w:val="005F37B5"/>
    <w:rsid w:val="006E1F3F"/>
    <w:rsid w:val="007A48B2"/>
    <w:rsid w:val="00907B08"/>
    <w:rsid w:val="00951BEB"/>
    <w:rsid w:val="00BE423F"/>
    <w:rsid w:val="00D3000A"/>
    <w:rsid w:val="00D81BAC"/>
    <w:rsid w:val="00EC3C38"/>
    <w:rsid w:val="00F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E849"/>
  <w15:chartTrackingRefBased/>
  <w15:docId w15:val="{0ACF63CF-E7AF-7E41-B07C-382369E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BEB"/>
    <w:pPr>
      <w:spacing w:line="276" w:lineRule="auto"/>
    </w:pPr>
    <w:rPr>
      <w:rFonts w:ascii="Arial" w:hAnsi="Arial" w:cs="Arial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B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1BEB"/>
    <w:rPr>
      <w:rFonts w:ascii="Arial" w:hAnsi="Arial" w:cs="Arial"/>
      <w:color w:val="434343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37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7B5"/>
    <w:rPr>
      <w:rFonts w:ascii="Arial" w:hAnsi="Arial" w:cs="Arial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F37B5"/>
  </w:style>
  <w:style w:type="paragraph" w:styleId="FootnoteText">
    <w:name w:val="footnote text"/>
    <w:basedOn w:val="Normal"/>
    <w:link w:val="FootnoteTextChar"/>
    <w:uiPriority w:val="99"/>
    <w:semiHidden/>
    <w:unhideWhenUsed/>
    <w:rsid w:val="006E1F3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F3F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1F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B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08"/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3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3F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2022-12-02T03:57:00Z</cp:lastPrinted>
  <dcterms:created xsi:type="dcterms:W3CDTF">2022-12-02T03:59:00Z</dcterms:created>
  <dcterms:modified xsi:type="dcterms:W3CDTF">2022-12-02T03:59:00Z</dcterms:modified>
</cp:coreProperties>
</file>